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588" w:rsidRPr="00B42588" w:rsidRDefault="00B42588" w:rsidP="00B42588">
      <w:pPr>
        <w:spacing w:after="0"/>
        <w:rPr>
          <w:rFonts w:asciiTheme="majorHAnsi" w:hAnsiTheme="majorHAnsi" w:cstheme="majorHAnsi"/>
          <w:sz w:val="28"/>
          <w:szCs w:val="28"/>
          <w:lang w:val="en-US"/>
        </w:rPr>
      </w:pPr>
      <w:r w:rsidRPr="00B42588">
        <w:rPr>
          <w:rFonts w:asciiTheme="majorHAnsi" w:hAnsiTheme="majorHAnsi" w:cstheme="majorHAnsi"/>
          <w:sz w:val="28"/>
          <w:szCs w:val="28"/>
          <w:lang w:val="en-US"/>
        </w:rPr>
        <w:t>TRƯỜNG CAO ĐẲNG KỸ THUẬ</w:t>
      </w:r>
      <w:r>
        <w:rPr>
          <w:rFonts w:asciiTheme="majorHAnsi" w:hAnsiTheme="majorHAnsi" w:cstheme="majorHAnsi"/>
          <w:sz w:val="28"/>
          <w:szCs w:val="28"/>
          <w:lang w:val="en-US"/>
        </w:rPr>
        <w:t>T</w:t>
      </w:r>
    </w:p>
    <w:p w:rsidR="00B42588" w:rsidRDefault="00B42588" w:rsidP="00B42588">
      <w:pPr>
        <w:spacing w:after="0"/>
        <w:rPr>
          <w:rFonts w:asciiTheme="majorHAnsi" w:hAnsiTheme="majorHAnsi" w:cstheme="majorHAnsi"/>
          <w:sz w:val="28"/>
          <w:szCs w:val="28"/>
          <w:lang w:val="en-US"/>
        </w:rPr>
      </w:pPr>
      <w:r w:rsidRPr="00B42588">
        <w:rPr>
          <w:rFonts w:asciiTheme="majorHAnsi" w:hAnsiTheme="majorHAnsi" w:cstheme="majorHAnsi"/>
          <w:sz w:val="28"/>
          <w:szCs w:val="28"/>
          <w:lang w:val="en-US"/>
        </w:rPr>
        <w:t>LÝ TỰ TRỌNG TP. HỒ</w:t>
      </w:r>
      <w:r>
        <w:rPr>
          <w:rFonts w:asciiTheme="majorHAnsi" w:hAnsiTheme="majorHAnsi" w:cstheme="majorHAnsi"/>
          <w:sz w:val="28"/>
          <w:szCs w:val="28"/>
          <w:lang w:val="en-US"/>
        </w:rPr>
        <w:t xml:space="preserve"> CHÍ MINH </w:t>
      </w:r>
    </w:p>
    <w:p w:rsidR="00B42588" w:rsidRDefault="00B42588" w:rsidP="00B42588">
      <w:pPr>
        <w:spacing w:after="0"/>
        <w:rPr>
          <w:rFonts w:asciiTheme="majorHAnsi" w:hAnsiTheme="majorHAnsi" w:cstheme="majorHAnsi"/>
          <w:b/>
          <w:sz w:val="28"/>
          <w:szCs w:val="28"/>
          <w:u w:val="single"/>
          <w:lang w:val="en-US"/>
        </w:rPr>
      </w:pPr>
      <w:r w:rsidRPr="00B42588">
        <w:rPr>
          <w:rFonts w:asciiTheme="majorHAnsi" w:hAnsiTheme="majorHAnsi" w:cstheme="majorHAnsi"/>
          <w:b/>
          <w:sz w:val="28"/>
          <w:szCs w:val="28"/>
          <w:u w:val="single"/>
          <w:lang w:val="en-US"/>
        </w:rPr>
        <w:t>KHOA CÔNG NGHỆ ĐỘNG LỰC</w:t>
      </w:r>
    </w:p>
    <w:p w:rsidR="00B42588" w:rsidRPr="00B42588" w:rsidRDefault="00B42588" w:rsidP="00B42588">
      <w:pPr>
        <w:spacing w:after="0"/>
        <w:rPr>
          <w:rFonts w:asciiTheme="majorHAnsi" w:hAnsiTheme="majorHAnsi" w:cstheme="majorHAnsi"/>
          <w:sz w:val="28"/>
          <w:szCs w:val="28"/>
          <w:u w:val="single"/>
          <w:lang w:val="en-US"/>
        </w:rPr>
      </w:pPr>
    </w:p>
    <w:p w:rsidR="006267F3" w:rsidRDefault="006267F3">
      <w:pPr>
        <w:rPr>
          <w:rFonts w:asciiTheme="majorHAnsi" w:hAnsiTheme="majorHAnsi" w:cstheme="majorHAnsi"/>
          <w:b/>
          <w:sz w:val="28"/>
          <w:szCs w:val="28"/>
          <w:lang w:val="en-US"/>
        </w:rPr>
      </w:pPr>
      <w:r w:rsidRPr="00B42588">
        <w:rPr>
          <w:rFonts w:asciiTheme="majorHAnsi" w:hAnsiTheme="majorHAnsi" w:cstheme="majorHAnsi"/>
          <w:b/>
          <w:sz w:val="28"/>
          <w:szCs w:val="28"/>
          <w:lang w:val="en-US"/>
        </w:rPr>
        <w:t>H</w:t>
      </w:r>
      <w:r w:rsidR="00B42588">
        <w:rPr>
          <w:rFonts w:asciiTheme="majorHAnsi" w:hAnsiTheme="majorHAnsi" w:cstheme="majorHAnsi"/>
          <w:b/>
          <w:sz w:val="28"/>
          <w:szCs w:val="28"/>
          <w:lang w:val="en-US"/>
        </w:rPr>
        <w:t>Ọ VÀ TÊN</w:t>
      </w:r>
      <w:r w:rsidR="00B42588" w:rsidRPr="00B42588">
        <w:rPr>
          <w:rFonts w:asciiTheme="majorHAnsi" w:hAnsiTheme="majorHAnsi" w:cstheme="majorHAnsi"/>
          <w:b/>
          <w:sz w:val="28"/>
          <w:szCs w:val="28"/>
          <w:lang w:val="en-US"/>
        </w:rPr>
        <w:t xml:space="preserve">: </w:t>
      </w:r>
      <w:r w:rsidR="001356FD">
        <w:rPr>
          <w:rFonts w:asciiTheme="majorHAnsi" w:hAnsiTheme="majorHAnsi" w:cstheme="majorHAnsi"/>
          <w:b/>
          <w:sz w:val="28"/>
          <w:szCs w:val="28"/>
          <w:lang w:val="en-US"/>
        </w:rPr>
        <w:t>HÀ QUỐC BẢO</w:t>
      </w:r>
    </w:p>
    <w:p w:rsidR="00B42588" w:rsidRPr="00B42588" w:rsidRDefault="00B42588">
      <w:pPr>
        <w:rPr>
          <w:rFonts w:asciiTheme="majorHAnsi" w:hAnsiTheme="majorHAnsi" w:cstheme="majorHAnsi"/>
          <w:b/>
          <w:sz w:val="28"/>
          <w:szCs w:val="28"/>
          <w:lang w:val="en-US"/>
        </w:rPr>
      </w:pPr>
    </w:p>
    <w:p w:rsidR="00C17381" w:rsidRPr="00B42588" w:rsidRDefault="00B42588" w:rsidP="006267F3">
      <w:pPr>
        <w:jc w:val="center"/>
        <w:rPr>
          <w:rFonts w:asciiTheme="majorHAnsi" w:hAnsiTheme="majorHAnsi" w:cstheme="majorHAnsi"/>
          <w:b/>
          <w:sz w:val="32"/>
          <w:szCs w:val="32"/>
          <w:lang w:val="en-US"/>
        </w:rPr>
      </w:pPr>
      <w:r w:rsidRPr="00B42588">
        <w:rPr>
          <w:rFonts w:asciiTheme="majorHAnsi" w:hAnsiTheme="majorHAnsi" w:cstheme="majorHAnsi"/>
          <w:b/>
          <w:sz w:val="32"/>
          <w:szCs w:val="32"/>
          <w:lang w:val="en-US"/>
        </w:rPr>
        <w:t>BÀI THU HOẠCH</w:t>
      </w:r>
    </w:p>
    <w:p w:rsidR="000436EC" w:rsidRDefault="000B6840" w:rsidP="00B42588">
      <w:pPr>
        <w:spacing w:line="360" w:lineRule="auto"/>
        <w:ind w:firstLine="720"/>
        <w:jc w:val="both"/>
        <w:rPr>
          <w:rFonts w:asciiTheme="majorHAnsi" w:hAnsiTheme="majorHAnsi" w:cstheme="majorHAnsi"/>
          <w:color w:val="000000"/>
          <w:sz w:val="28"/>
          <w:szCs w:val="28"/>
          <w:lang w:val="en-US"/>
        </w:rPr>
      </w:pPr>
      <w:r w:rsidRPr="000436EC">
        <w:rPr>
          <w:rFonts w:asciiTheme="majorHAnsi" w:hAnsiTheme="majorHAnsi" w:cstheme="majorHAnsi"/>
          <w:color w:val="000000"/>
          <w:sz w:val="28"/>
          <w:szCs w:val="28"/>
        </w:rPr>
        <w:t>Sau khi nghe báo cáo và nghiên cứu tài liệu về kết quả Đại hội Đại biểu Đảng bộ Tp. HCM lần X nhiệm kỳ 2015 - 2020.  </w:t>
      </w:r>
      <w:r w:rsidR="000436EC" w:rsidRPr="000436EC">
        <w:rPr>
          <w:rFonts w:asciiTheme="majorHAnsi" w:hAnsiTheme="majorHAnsi" w:cstheme="majorHAnsi"/>
          <w:color w:val="000000"/>
          <w:sz w:val="28"/>
          <w:szCs w:val="28"/>
        </w:rPr>
        <w:t>Tôi</w:t>
      </w:r>
      <w:r w:rsidRPr="000436EC">
        <w:rPr>
          <w:rFonts w:asciiTheme="majorHAnsi" w:hAnsiTheme="majorHAnsi" w:cstheme="majorHAnsi"/>
          <w:color w:val="000000"/>
          <w:sz w:val="28"/>
          <w:szCs w:val="28"/>
        </w:rPr>
        <w:t xml:space="preserve"> thấy tâm đắc nhất với nội dung </w:t>
      </w:r>
      <w:r w:rsidR="000436EC" w:rsidRPr="000436EC">
        <w:rPr>
          <w:rFonts w:asciiTheme="majorHAnsi" w:hAnsiTheme="majorHAnsi" w:cstheme="majorHAnsi"/>
          <w:color w:val="000000"/>
          <w:sz w:val="28"/>
          <w:szCs w:val="28"/>
        </w:rPr>
        <w:t xml:space="preserve">giáo dục- đào tạo. </w:t>
      </w:r>
      <w:r w:rsidR="000436EC">
        <w:rPr>
          <w:rFonts w:asciiTheme="majorHAnsi" w:hAnsiTheme="majorHAnsi" w:cstheme="majorHAnsi"/>
          <w:color w:val="000000"/>
          <w:sz w:val="28"/>
          <w:szCs w:val="28"/>
          <w:lang w:val="en-US"/>
        </w:rPr>
        <w:t>Vì những nguyên</w:t>
      </w:r>
      <w:r w:rsidR="00B42588">
        <w:rPr>
          <w:rFonts w:asciiTheme="majorHAnsi" w:hAnsiTheme="majorHAnsi" w:cstheme="majorHAnsi"/>
          <w:color w:val="000000"/>
          <w:sz w:val="28"/>
          <w:szCs w:val="28"/>
          <w:lang w:val="en-US"/>
        </w:rPr>
        <w:t xml:space="preserve"> nhân sau:</w:t>
      </w:r>
    </w:p>
    <w:p w:rsidR="001356FD" w:rsidRDefault="0097588F" w:rsidP="00B42588">
      <w:pPr>
        <w:spacing w:line="360" w:lineRule="auto"/>
        <w:ind w:firstLine="720"/>
        <w:jc w:val="both"/>
        <w:rPr>
          <w:rFonts w:ascii="Times New Roman" w:eastAsia="Arial" w:hAnsi="Times New Roman" w:cs="Times New Roman"/>
          <w:color w:val="000000"/>
          <w:sz w:val="28"/>
          <w:szCs w:val="28"/>
        </w:rPr>
      </w:pPr>
      <w:r w:rsidRPr="006104EA">
        <w:rPr>
          <w:rFonts w:ascii="Times New Roman" w:eastAsia="Arial" w:hAnsi="Times New Roman" w:cs="Times New Roman"/>
          <w:color w:val="000000"/>
          <w:sz w:val="28"/>
          <w:szCs w:val="28"/>
        </w:rPr>
        <w:t xml:space="preserve">Thứ nhất: Giáo dục và đào tạo có sứ mạng </w:t>
      </w:r>
      <w:r w:rsidRPr="006104EA">
        <w:rPr>
          <w:rFonts w:ascii="Times New Roman" w:eastAsia="Arial" w:hAnsi="Times New Roman" w:cs="Times New Roman"/>
          <w:sz w:val="28"/>
          <w:szCs w:val="28"/>
        </w:rPr>
        <w:t xml:space="preserve">đào tạo con người </w:t>
      </w:r>
      <w:r w:rsidRPr="006104EA">
        <w:rPr>
          <w:rFonts w:ascii="Times New Roman" w:eastAsia="Arial" w:hAnsi="Times New Roman" w:cs="Times New Roman"/>
          <w:color w:val="000000"/>
          <w:sz w:val="28"/>
          <w:szCs w:val="28"/>
        </w:rPr>
        <w:t>Việt Nam phát triển toàn diện, góp phần xây dựng nền văn hóa tiên tiến của đất nước trong bối cảnh toàn cầu hóa, đồng thời tạo lập nền tảng và động lực công nghiệp hóa, hiện đại hóa đất nước. Trong công cuộc công nghiệp hóa, hiên đại hóa trước thời đại của công nghệ mới, giáo dục là yếu tố quan trọng bật nhất không thể thiếu của xã hội. Giáo dục và đào tạo góp phần tạo nên một thế hệ người lao động có tri thức, có đạo đức, có bản lĩnh trung thực, có tư duy phê phán, sáng tạo, có kỹ năng sống, kỹ năng giải quyết vấn đề và kỹ năng nghề nghiệp để làm việc hiệu quả trong môi trường toàn cầu hóa vừa hợp tác vừa cạnh tranh. Trong những năm gần đây, các chính sách và chế độ luôn tích cực tác động vào giáo dục với nội dung và mong muốn cải tiến giáo dục, từ những phương pháp truyền thống chuyển sang những phương pháp mới. Vừa có tính giáo dục phù hợp với thời đại vừa có khả năng cạnh tranh trên trường quốc tế.</w:t>
      </w:r>
    </w:p>
    <w:p w:rsidR="0097588F" w:rsidRDefault="0097588F" w:rsidP="00B42588">
      <w:pPr>
        <w:spacing w:line="360" w:lineRule="auto"/>
        <w:ind w:firstLine="720"/>
        <w:jc w:val="both"/>
        <w:rPr>
          <w:rFonts w:ascii="Times New Roman" w:eastAsia="Arial" w:hAnsi="Times New Roman" w:cs="Times New Roman"/>
          <w:color w:val="000000"/>
          <w:sz w:val="28"/>
          <w:szCs w:val="28"/>
        </w:rPr>
      </w:pPr>
      <w:r w:rsidRPr="006104EA">
        <w:rPr>
          <w:rFonts w:ascii="Times New Roman" w:eastAsia="Arial" w:hAnsi="Times New Roman" w:cs="Times New Roman"/>
          <w:color w:val="000000"/>
          <w:sz w:val="28"/>
          <w:szCs w:val="28"/>
        </w:rPr>
        <w:t>Thứ</w:t>
      </w:r>
      <w:r>
        <w:rPr>
          <w:rFonts w:ascii="Times New Roman" w:eastAsia="Arial" w:hAnsi="Times New Roman" w:cs="Times New Roman"/>
          <w:color w:val="000000"/>
          <w:sz w:val="28"/>
          <w:szCs w:val="28"/>
        </w:rPr>
        <w:t xml:space="preserve"> hai</w:t>
      </w:r>
      <w:r w:rsidRPr="006104EA">
        <w:rPr>
          <w:rFonts w:ascii="Times New Roman" w:eastAsia="Arial" w:hAnsi="Times New Roman" w:cs="Times New Roman"/>
          <w:color w:val="000000"/>
          <w:sz w:val="28"/>
          <w:szCs w:val="28"/>
        </w:rPr>
        <w:t>: Giáo dục vừa đáp ứng yêu cầu xã hội, vừa thỏa mãn nhu cầu phát triển của mỗi cá nhân, mang đến niềm vui học tập cho mỗi người và tiến tới một xã hội học tập. Bám sát nhu cầu và đòi hỏi của xã hội, thông qua việc thiết kế các chương trình đào tạo đáp ứng yêu cầu cung cấp nhân lực phục vụ các ngành kinh tế đa dạng. Giáo dục trong thời đại mới luôn gắn liền với nhu cầu người học và nhu cầu xã hội. Nhiều ngành nghề được đào tạo theo nhu cầu xã hội đặt ra ví dụ như nghề làm bánh, nghề làm đẹp, nghề nấu ăn…được đào tạo bài bản, có phân cấp đào tạo.</w:t>
      </w:r>
    </w:p>
    <w:p w:rsidR="0097588F" w:rsidRDefault="0097588F" w:rsidP="00B42588">
      <w:pPr>
        <w:spacing w:line="360" w:lineRule="auto"/>
        <w:ind w:firstLine="720"/>
        <w:jc w:val="both"/>
        <w:rPr>
          <w:rFonts w:ascii="Times New Roman" w:eastAsia="Arial" w:hAnsi="Times New Roman" w:cs="Times New Roman"/>
          <w:color w:val="000000"/>
          <w:sz w:val="28"/>
          <w:szCs w:val="28"/>
        </w:rPr>
      </w:pPr>
      <w:r w:rsidRPr="006104EA">
        <w:rPr>
          <w:rFonts w:ascii="Times New Roman" w:eastAsia="Arial" w:hAnsi="Times New Roman" w:cs="Times New Roman"/>
          <w:color w:val="000000"/>
          <w:sz w:val="28"/>
          <w:szCs w:val="28"/>
        </w:rPr>
        <w:lastRenderedPageBreak/>
        <w:t>Thứ</w:t>
      </w:r>
      <w:r>
        <w:rPr>
          <w:rFonts w:ascii="Times New Roman" w:eastAsia="Arial" w:hAnsi="Times New Roman" w:cs="Times New Roman"/>
          <w:color w:val="000000"/>
          <w:sz w:val="28"/>
          <w:szCs w:val="28"/>
        </w:rPr>
        <w:t xml:space="preserve"> ba</w:t>
      </w:r>
      <w:r w:rsidRPr="006104EA">
        <w:rPr>
          <w:rFonts w:ascii="Times New Roman" w:eastAsia="Arial" w:hAnsi="Times New Roman" w:cs="Times New Roman"/>
          <w:color w:val="000000"/>
          <w:sz w:val="28"/>
          <w:szCs w:val="28"/>
        </w:rPr>
        <w:t>: Giáo dục đẩy mạnh hội nhập quốc tế về giáo dục phải dựa trên cơ sở bảo tồn và phát huy bản sắc văn hóa dân tộc, góp phần xây dựng nền giáo dục giàu tính nhân văn, tiên tiến, hiện đại. Các chương trình liên kết đào tạo, phối hợp đào tạo, luôn tạo điều kiện cho người học hội nhập quốc tế. Tuy nhiên vẫn giữ được yêu cầu xã hội và văn hóa dân tộc. Mục tiêu của giáo dục hội nhập là lựa chọn những tinh hoa tri thức nhân loại mà không làm mất đi tinh hoa văn hóa dân tộc. Những bài học, tri thức kinh nghiệm, tri thức khoa học của quốc tế luôn được tiến hành đồng thời với việc nhấn mạnh những yếu tố dân tộc trong nội dung và phương pháp giáo dục, giúp người học hiểu biết sâu sắc về văn hóa Việt Nam, giúp người học biết tự hào về truyền thống dân tộc, có ý thức và trách nhiệm gìn giữ bản sắc văn hóa dân tộc.</w:t>
      </w:r>
    </w:p>
    <w:p w:rsidR="0097588F" w:rsidRDefault="0097588F" w:rsidP="00B42588">
      <w:pPr>
        <w:spacing w:line="360" w:lineRule="auto"/>
        <w:ind w:firstLine="720"/>
        <w:jc w:val="both"/>
        <w:rPr>
          <w:rFonts w:asciiTheme="majorHAnsi" w:hAnsiTheme="majorHAnsi" w:cstheme="majorHAnsi"/>
          <w:color w:val="000000"/>
          <w:sz w:val="28"/>
          <w:szCs w:val="28"/>
          <w:lang w:val="de-DE"/>
        </w:rPr>
      </w:pPr>
      <w:r w:rsidRPr="006104EA">
        <w:rPr>
          <w:rFonts w:ascii="Times New Roman" w:eastAsia="Arial" w:hAnsi="Times New Roman" w:cs="Times New Roman"/>
          <w:color w:val="000000"/>
          <w:sz w:val="28"/>
          <w:szCs w:val="28"/>
          <w:lang w:val="de-DE"/>
        </w:rPr>
        <w:t>Thứ</w:t>
      </w:r>
      <w:r>
        <w:rPr>
          <w:rFonts w:ascii="Times New Roman" w:eastAsia="Arial" w:hAnsi="Times New Roman" w:cs="Times New Roman"/>
          <w:color w:val="000000"/>
          <w:sz w:val="28"/>
          <w:szCs w:val="28"/>
          <w:lang w:val="de-DE"/>
        </w:rPr>
        <w:t xml:space="preserve"> tư</w:t>
      </w:r>
      <w:r w:rsidRPr="006104EA">
        <w:rPr>
          <w:rFonts w:ascii="Times New Roman" w:eastAsia="Arial" w:hAnsi="Times New Roman" w:cs="Times New Roman"/>
          <w:color w:val="000000"/>
          <w:sz w:val="28"/>
          <w:szCs w:val="28"/>
          <w:lang w:val="de-DE"/>
        </w:rPr>
        <w:t>: Giáo dục luôn đảm bảo chất lượng tốt nhất trong điều kiện c</w:t>
      </w:r>
      <w:bookmarkStart w:id="0" w:name="_GoBack"/>
      <w:bookmarkEnd w:id="0"/>
      <w:r w:rsidRPr="006104EA">
        <w:rPr>
          <w:rFonts w:ascii="Times New Roman" w:eastAsia="Arial" w:hAnsi="Times New Roman" w:cs="Times New Roman"/>
          <w:color w:val="000000"/>
          <w:sz w:val="28"/>
          <w:szCs w:val="28"/>
          <w:lang w:val="de-DE"/>
        </w:rPr>
        <w:t>hi phí còn hạn hẹp. Chất lượng là mục tiêu hàng đầu của mọi nền giáo dục, nhưng chất lượng cũng đòi hỏi những đầu tư thỏa đáng. Trong vài thập niên tới ở nước ta chưa thể đòi hỏi sự đầu tư của nhà nước cho giáo dục ngang bằng đầu tư của nhiều nước khác trên thế giới, đặc biệt là những nước phát triển. Tuy  nhiên không vì thế mà mất đi chất lượng trong giáo dục. Trong điều kiện còn nhiề</w:t>
      </w:r>
      <w:r>
        <w:rPr>
          <w:rFonts w:ascii="Times New Roman" w:eastAsia="Arial" w:hAnsi="Times New Roman" w:cs="Times New Roman"/>
          <w:color w:val="000000"/>
          <w:sz w:val="28"/>
          <w:szCs w:val="28"/>
          <w:lang w:val="de-DE"/>
        </w:rPr>
        <w:t>u khó khăn</w:t>
      </w:r>
      <w:r w:rsidRPr="006104EA">
        <w:rPr>
          <w:rFonts w:ascii="Times New Roman" w:eastAsia="Arial" w:hAnsi="Times New Roman" w:cs="Times New Roman"/>
          <w:color w:val="000000"/>
          <w:sz w:val="28"/>
          <w:szCs w:val="28"/>
          <w:lang w:val="de-DE"/>
        </w:rPr>
        <w:t xml:space="preserve"> nhưng các thầy cô, các nhà quản lí giáo dục luôn giữ vững ngọn cờ chất lượng cũng như giữ vững ý chí của người giáo dục luôn trách nhiệm, tận tâm, nhiệt tình. Điều này càng thể hiện rõ hơn khi có những giáo sư, tiến sĩ trở lại phục vụ nền giáo dục nước nhà trong điều kiện còn nhiều khó khăn</w:t>
      </w:r>
      <w:r>
        <w:rPr>
          <w:rFonts w:ascii="Times New Roman" w:eastAsia="Arial" w:hAnsi="Times New Roman" w:cs="Times New Roman"/>
          <w:color w:val="000000"/>
          <w:sz w:val="28"/>
          <w:szCs w:val="28"/>
          <w:lang w:val="de-DE"/>
        </w:rPr>
        <w:t>.</w:t>
      </w:r>
    </w:p>
    <w:p w:rsidR="000B6840" w:rsidRPr="000436EC" w:rsidRDefault="000B6840" w:rsidP="00B42588">
      <w:pPr>
        <w:spacing w:line="360" w:lineRule="auto"/>
        <w:ind w:firstLine="720"/>
        <w:jc w:val="both"/>
        <w:rPr>
          <w:rFonts w:asciiTheme="majorHAnsi" w:hAnsiTheme="majorHAnsi" w:cstheme="majorHAnsi"/>
          <w:sz w:val="28"/>
          <w:szCs w:val="28"/>
          <w:lang w:val="de-DE"/>
        </w:rPr>
      </w:pPr>
      <w:r w:rsidRPr="000436EC">
        <w:rPr>
          <w:rFonts w:asciiTheme="majorHAnsi" w:hAnsiTheme="majorHAnsi" w:cstheme="majorHAnsi"/>
          <w:color w:val="000000"/>
          <w:sz w:val="28"/>
          <w:szCs w:val="28"/>
          <w:lang w:val="de-DE"/>
        </w:rPr>
        <w:t xml:space="preserve">Từ </w:t>
      </w:r>
      <w:r w:rsidR="006267F3">
        <w:rPr>
          <w:rFonts w:asciiTheme="majorHAnsi" w:hAnsiTheme="majorHAnsi" w:cstheme="majorHAnsi"/>
          <w:color w:val="000000"/>
          <w:sz w:val="28"/>
          <w:szCs w:val="28"/>
          <w:lang w:val="de-DE"/>
        </w:rPr>
        <w:t>đó</w:t>
      </w:r>
      <w:r w:rsidR="001356FD">
        <w:rPr>
          <w:rFonts w:asciiTheme="majorHAnsi" w:hAnsiTheme="majorHAnsi" w:cstheme="majorHAnsi"/>
          <w:color w:val="000000"/>
          <w:sz w:val="28"/>
          <w:szCs w:val="28"/>
          <w:lang w:val="de-DE"/>
        </w:rPr>
        <w:t>,</w:t>
      </w:r>
      <w:r w:rsidR="006267F3">
        <w:rPr>
          <w:rFonts w:asciiTheme="majorHAnsi" w:hAnsiTheme="majorHAnsi" w:cstheme="majorHAnsi"/>
          <w:color w:val="000000"/>
          <w:sz w:val="28"/>
          <w:szCs w:val="28"/>
          <w:lang w:val="de-DE"/>
        </w:rPr>
        <w:t xml:space="preserve"> với </w:t>
      </w:r>
      <w:r w:rsidRPr="000436EC">
        <w:rPr>
          <w:rFonts w:asciiTheme="majorHAnsi" w:hAnsiTheme="majorHAnsi" w:cstheme="majorHAnsi"/>
          <w:color w:val="000000"/>
          <w:sz w:val="28"/>
          <w:szCs w:val="28"/>
          <w:lang w:val="de-DE"/>
        </w:rPr>
        <w:t>vị trí công tác củ</w:t>
      </w:r>
      <w:r w:rsidR="006267F3">
        <w:rPr>
          <w:rFonts w:asciiTheme="majorHAnsi" w:hAnsiTheme="majorHAnsi" w:cstheme="majorHAnsi"/>
          <w:color w:val="000000"/>
          <w:sz w:val="28"/>
          <w:szCs w:val="28"/>
          <w:lang w:val="de-DE"/>
        </w:rPr>
        <w:t>a mình,</w:t>
      </w:r>
      <w:r w:rsidRPr="000436EC">
        <w:rPr>
          <w:rFonts w:asciiTheme="majorHAnsi" w:hAnsiTheme="majorHAnsi" w:cstheme="majorHAnsi"/>
          <w:color w:val="000000"/>
          <w:sz w:val="28"/>
          <w:szCs w:val="28"/>
          <w:lang w:val="de-DE"/>
        </w:rPr>
        <w:t xml:space="preserve"> trách nhiệm của bả</w:t>
      </w:r>
      <w:r w:rsidR="006267F3">
        <w:rPr>
          <w:rFonts w:asciiTheme="majorHAnsi" w:hAnsiTheme="majorHAnsi" w:cstheme="majorHAnsi"/>
          <w:color w:val="000000"/>
          <w:sz w:val="28"/>
          <w:szCs w:val="28"/>
          <w:lang w:val="de-DE"/>
        </w:rPr>
        <w:t>n thân tôi là luôn phấn đ</w:t>
      </w:r>
      <w:r w:rsidR="001356FD">
        <w:rPr>
          <w:rFonts w:asciiTheme="majorHAnsi" w:hAnsiTheme="majorHAnsi" w:cstheme="majorHAnsi"/>
          <w:color w:val="000000"/>
          <w:sz w:val="28"/>
          <w:szCs w:val="28"/>
          <w:lang w:val="de-DE"/>
        </w:rPr>
        <w:t>ấu học tập</w:t>
      </w:r>
      <w:r w:rsidR="006267F3">
        <w:rPr>
          <w:rFonts w:asciiTheme="majorHAnsi" w:hAnsiTheme="majorHAnsi" w:cstheme="majorHAnsi"/>
          <w:color w:val="000000"/>
          <w:sz w:val="28"/>
          <w:szCs w:val="28"/>
          <w:lang w:val="de-DE"/>
        </w:rPr>
        <w:t xml:space="preserve"> nâng cao trình độ</w:t>
      </w:r>
      <w:r w:rsidR="001356FD">
        <w:rPr>
          <w:rFonts w:asciiTheme="majorHAnsi" w:hAnsiTheme="majorHAnsi" w:cstheme="majorHAnsi"/>
          <w:color w:val="000000"/>
          <w:sz w:val="28"/>
          <w:szCs w:val="28"/>
          <w:lang w:val="de-DE"/>
        </w:rPr>
        <w:t xml:space="preserve"> chuyên môn cũng như nghiệp vụ sư phạm</w:t>
      </w:r>
      <w:r w:rsidR="006267F3">
        <w:rPr>
          <w:rFonts w:asciiTheme="majorHAnsi" w:hAnsiTheme="majorHAnsi" w:cstheme="majorHAnsi"/>
          <w:color w:val="000000"/>
          <w:sz w:val="28"/>
          <w:szCs w:val="28"/>
          <w:lang w:val="de-DE"/>
        </w:rPr>
        <w:t xml:space="preserve"> nhằ</w:t>
      </w:r>
      <w:r w:rsidR="001356FD">
        <w:rPr>
          <w:rFonts w:asciiTheme="majorHAnsi" w:hAnsiTheme="majorHAnsi" w:cstheme="majorHAnsi"/>
          <w:color w:val="000000"/>
          <w:sz w:val="28"/>
          <w:szCs w:val="28"/>
          <w:lang w:val="de-DE"/>
        </w:rPr>
        <w:t>m</w:t>
      </w:r>
      <w:r w:rsidR="006267F3">
        <w:rPr>
          <w:rFonts w:asciiTheme="majorHAnsi" w:hAnsiTheme="majorHAnsi" w:cstheme="majorHAnsi"/>
          <w:color w:val="000000"/>
          <w:sz w:val="28"/>
          <w:szCs w:val="28"/>
          <w:lang w:val="de-DE"/>
        </w:rPr>
        <w:t xml:space="preserve"> truyền đạt những tri thức tốt nhất, mới nhất cho người học nhằm đáp ứng nhu cầu xã hội. Bên cạnh đó luôn vững tin trên con đường của mình, trung thành tuyệt đối với chủ trương, chính sách của Đảng vả nhà nước, trung thành với sự nghiệp giáo dục.</w:t>
      </w:r>
    </w:p>
    <w:sectPr w:rsidR="000B6840" w:rsidRPr="000436EC" w:rsidSect="006267F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840"/>
    <w:rsid w:val="000436EC"/>
    <w:rsid w:val="000B6840"/>
    <w:rsid w:val="001356FD"/>
    <w:rsid w:val="00313A04"/>
    <w:rsid w:val="00354AD1"/>
    <w:rsid w:val="00371250"/>
    <w:rsid w:val="00592397"/>
    <w:rsid w:val="006267F3"/>
    <w:rsid w:val="008860DE"/>
    <w:rsid w:val="0097588F"/>
    <w:rsid w:val="00A0648D"/>
    <w:rsid w:val="00B42588"/>
    <w:rsid w:val="00C1738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EBF6BE-0D96-4DA4-8160-6BD7F78E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B6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570</Words>
  <Characters>3252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HOANGPHUCBAO</dc:creator>
  <cp:lastModifiedBy>E1-572G</cp:lastModifiedBy>
  <cp:revision>2</cp:revision>
  <dcterms:created xsi:type="dcterms:W3CDTF">2016-03-11T02:44:00Z</dcterms:created>
  <dcterms:modified xsi:type="dcterms:W3CDTF">2016-03-11T02:44:00Z</dcterms:modified>
</cp:coreProperties>
</file>